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73" w:rsidRPr="00090C86" w:rsidRDefault="00653B61" w:rsidP="00680973">
      <w:pPr>
        <w:spacing w:after="0"/>
        <w:jc w:val="both"/>
        <w:rPr>
          <w:rFonts w:ascii="Calibri" w:eastAsia="Times New Roman" w:hAnsi="Calibri" w:cs="Times New Roman"/>
          <w:b/>
          <w:sz w:val="32"/>
        </w:rPr>
      </w:pPr>
      <w:r>
        <w:rPr>
          <w:b/>
          <w:sz w:val="32"/>
        </w:rPr>
        <w:t>2</w:t>
      </w:r>
      <w:r w:rsidR="00680973" w:rsidRPr="00090C86">
        <w:rPr>
          <w:b/>
          <w:sz w:val="32"/>
        </w:rPr>
        <w:t xml:space="preserve">.sjednica Nadzornog </w:t>
      </w:r>
      <w:r w:rsidR="00BE1413">
        <w:rPr>
          <w:b/>
          <w:sz w:val="32"/>
        </w:rPr>
        <w:t xml:space="preserve">odbora </w:t>
      </w:r>
      <w:r w:rsidR="00680973" w:rsidRPr="00090C86">
        <w:rPr>
          <w:rFonts w:ascii="Calibri" w:eastAsia="Times New Roman" w:hAnsi="Calibri" w:cs="Times New Roman"/>
          <w:b/>
          <w:sz w:val="32"/>
        </w:rPr>
        <w:t xml:space="preserve">Hrvatske kontrole zračne plovidbe d.o.o. </w:t>
      </w:r>
    </w:p>
    <w:p w:rsidR="00680973" w:rsidRDefault="00680973" w:rsidP="00680973">
      <w:pPr>
        <w:spacing w:after="0"/>
        <w:jc w:val="both"/>
      </w:pPr>
    </w:p>
    <w:p w:rsidR="00680973" w:rsidRPr="00B30EBE" w:rsidRDefault="005808E3" w:rsidP="00680973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U četvrtak </w:t>
      </w:r>
      <w:bookmarkStart w:id="0" w:name="_GoBack"/>
      <w:bookmarkEnd w:id="0"/>
      <w:r w:rsidR="00653B61" w:rsidRPr="00653B61">
        <w:rPr>
          <w:rFonts w:ascii="Calibri" w:eastAsia="Times New Roman" w:hAnsi="Calibri" w:cs="Times New Roman"/>
        </w:rPr>
        <w:t>16. ožujka 2017</w:t>
      </w:r>
      <w:r w:rsidR="00794A8E" w:rsidRPr="00794A8E">
        <w:rPr>
          <w:rFonts w:ascii="Calibri" w:eastAsia="Times New Roman" w:hAnsi="Calibri" w:cs="Times New Roman"/>
        </w:rPr>
        <w:t xml:space="preserve">. </w:t>
      </w:r>
      <w:r w:rsidR="00680973">
        <w:rPr>
          <w:rFonts w:ascii="Calibri" w:eastAsia="Times New Roman" w:hAnsi="Calibri" w:cs="Times New Roman"/>
        </w:rPr>
        <w:t xml:space="preserve">održana je </w:t>
      </w:r>
      <w:r w:rsidR="00653B61">
        <w:rPr>
          <w:rFonts w:ascii="Calibri" w:eastAsia="Times New Roman" w:hAnsi="Calibri" w:cs="Times New Roman"/>
        </w:rPr>
        <w:t>2</w:t>
      </w:r>
      <w:r w:rsidR="00680973">
        <w:rPr>
          <w:rFonts w:ascii="Calibri" w:eastAsia="Times New Roman" w:hAnsi="Calibri" w:cs="Times New Roman"/>
        </w:rPr>
        <w:t xml:space="preserve">. </w:t>
      </w:r>
      <w:r w:rsidR="00794A8E">
        <w:rPr>
          <w:rFonts w:ascii="Calibri" w:eastAsia="Times New Roman" w:hAnsi="Calibri" w:cs="Times New Roman"/>
        </w:rPr>
        <w:t xml:space="preserve"> sjednica </w:t>
      </w:r>
      <w:r w:rsidR="00680973" w:rsidRPr="00B30EBE">
        <w:rPr>
          <w:rFonts w:ascii="Calibri" w:eastAsia="Times New Roman" w:hAnsi="Calibri" w:cs="Times New Roman"/>
        </w:rPr>
        <w:t>Nadzornog odbora Hrvatske kontrole zračne plovidbe d.o.o.</w:t>
      </w:r>
      <w:r w:rsidR="00680973">
        <w:rPr>
          <w:rFonts w:ascii="Calibri" w:eastAsia="Times New Roman" w:hAnsi="Calibri" w:cs="Times New Roman"/>
        </w:rPr>
        <w:t xml:space="preserve"> </w:t>
      </w:r>
    </w:p>
    <w:p w:rsidR="00680973" w:rsidRPr="00B30EBE" w:rsidRDefault="00680973" w:rsidP="00680973">
      <w:pPr>
        <w:spacing w:after="0"/>
        <w:jc w:val="both"/>
        <w:rPr>
          <w:rFonts w:ascii="Calibri" w:eastAsia="Times New Roman" w:hAnsi="Calibri" w:cs="Times New Roman"/>
          <w:b/>
          <w:u w:val="single"/>
        </w:rPr>
      </w:pPr>
    </w:p>
    <w:p w:rsidR="00680973" w:rsidRDefault="00680973" w:rsidP="00680973">
      <w:pPr>
        <w:jc w:val="both"/>
      </w:pPr>
      <w:r>
        <w:t>Na dnevnom redu sjednice:</w:t>
      </w:r>
    </w:p>
    <w:p w:rsidR="00653B61" w:rsidRPr="00F2045E" w:rsidRDefault="00653B61" w:rsidP="00F2045E">
      <w:pPr>
        <w:pStyle w:val="ListParagraph"/>
        <w:numPr>
          <w:ilvl w:val="0"/>
          <w:numId w:val="3"/>
        </w:numPr>
        <w:spacing w:after="0"/>
        <w:rPr>
          <w:rFonts w:ascii="Calibri" w:eastAsia="Courier New" w:hAnsi="Calibri" w:cs="Calibri"/>
          <w:lang w:eastAsia="ar-SA"/>
        </w:rPr>
      </w:pPr>
      <w:r w:rsidRPr="00F2045E">
        <w:rPr>
          <w:rFonts w:ascii="Calibri" w:eastAsia="Courier New" w:hAnsi="Calibri" w:cs="Calibri"/>
          <w:lang w:eastAsia="ar-SA"/>
        </w:rPr>
        <w:t>Ovjer</w:t>
      </w:r>
      <w:r w:rsidR="00523355">
        <w:rPr>
          <w:rFonts w:ascii="Calibri" w:eastAsia="Courier New" w:hAnsi="Calibri" w:cs="Calibri"/>
          <w:lang w:eastAsia="ar-SA"/>
        </w:rPr>
        <w:t>en je</w:t>
      </w:r>
      <w:r w:rsidRPr="00F2045E">
        <w:rPr>
          <w:rFonts w:ascii="Calibri" w:eastAsia="Courier New" w:hAnsi="Calibri" w:cs="Calibri"/>
          <w:lang w:eastAsia="ar-SA"/>
        </w:rPr>
        <w:t xml:space="preserve"> Zapisnik</w:t>
      </w:r>
      <w:r w:rsidR="00523355">
        <w:rPr>
          <w:rFonts w:ascii="Calibri" w:eastAsia="Courier New" w:hAnsi="Calibri" w:cs="Calibri"/>
          <w:lang w:eastAsia="ar-SA"/>
        </w:rPr>
        <w:t xml:space="preserve"> </w:t>
      </w:r>
      <w:r w:rsidRPr="00F2045E">
        <w:rPr>
          <w:rFonts w:ascii="Calibri" w:eastAsia="Courier New" w:hAnsi="Calibri" w:cs="Calibri"/>
          <w:lang w:eastAsia="ar-SA"/>
        </w:rPr>
        <w:t>sa 1. sjednice  Nadzornog odbora održane 10. veljače 2017.,</w:t>
      </w:r>
    </w:p>
    <w:p w:rsidR="00653B61" w:rsidRPr="00F2045E" w:rsidRDefault="00653B61" w:rsidP="00F2045E">
      <w:pPr>
        <w:pStyle w:val="ListParagraph"/>
        <w:numPr>
          <w:ilvl w:val="0"/>
          <w:numId w:val="3"/>
        </w:numPr>
        <w:spacing w:after="0"/>
        <w:rPr>
          <w:rFonts w:ascii="Calibri" w:eastAsia="Courier New" w:hAnsi="Calibri" w:cs="Calibri"/>
          <w:lang w:eastAsia="ar-SA"/>
        </w:rPr>
      </w:pPr>
      <w:r w:rsidRPr="00F2045E">
        <w:rPr>
          <w:rFonts w:ascii="Calibri" w:eastAsia="Courier New" w:hAnsi="Calibri" w:cs="Calibri"/>
          <w:lang w:eastAsia="ar-SA"/>
        </w:rPr>
        <w:t>Imenovan</w:t>
      </w:r>
      <w:r w:rsidR="00523355">
        <w:rPr>
          <w:rFonts w:ascii="Calibri" w:eastAsia="Courier New" w:hAnsi="Calibri" w:cs="Calibri"/>
          <w:lang w:eastAsia="ar-SA"/>
        </w:rPr>
        <w:t xml:space="preserve"> </w:t>
      </w:r>
      <w:r w:rsidRPr="00F2045E">
        <w:rPr>
          <w:rFonts w:ascii="Calibri" w:eastAsia="Courier New" w:hAnsi="Calibri" w:cs="Calibri"/>
          <w:lang w:eastAsia="ar-SA"/>
        </w:rPr>
        <w:t>je tajnik</w:t>
      </w:r>
      <w:r w:rsidR="00523355">
        <w:rPr>
          <w:rFonts w:ascii="Calibri" w:eastAsia="Courier New" w:hAnsi="Calibri" w:cs="Calibri"/>
          <w:lang w:eastAsia="ar-SA"/>
        </w:rPr>
        <w:t xml:space="preserve"> </w:t>
      </w:r>
      <w:r w:rsidRPr="00F2045E">
        <w:rPr>
          <w:rFonts w:ascii="Calibri" w:eastAsia="Courier New" w:hAnsi="Calibri" w:cs="Calibri"/>
          <w:lang w:eastAsia="ar-SA"/>
        </w:rPr>
        <w:t xml:space="preserve"> Nadzornog odbora,</w:t>
      </w:r>
    </w:p>
    <w:p w:rsidR="00653B61" w:rsidRPr="00F2045E" w:rsidRDefault="00523355" w:rsidP="00F2045E">
      <w:pPr>
        <w:pStyle w:val="ListParagraph"/>
        <w:numPr>
          <w:ilvl w:val="0"/>
          <w:numId w:val="3"/>
        </w:numPr>
        <w:spacing w:after="0"/>
        <w:rPr>
          <w:rFonts w:ascii="Calibri" w:eastAsia="Courier New" w:hAnsi="Calibri" w:cs="Calibri"/>
          <w:lang w:eastAsia="ar-SA"/>
        </w:rPr>
      </w:pPr>
      <w:r>
        <w:rPr>
          <w:rFonts w:ascii="Calibri" w:eastAsia="Courier New" w:hAnsi="Calibri" w:cs="Calibri"/>
          <w:lang w:eastAsia="ar-SA"/>
        </w:rPr>
        <w:t xml:space="preserve">Usvojeno je </w:t>
      </w:r>
      <w:r w:rsidR="00653B61" w:rsidRPr="00F2045E">
        <w:rPr>
          <w:rFonts w:ascii="Calibri" w:eastAsia="Courier New" w:hAnsi="Calibri" w:cs="Calibri"/>
          <w:lang w:eastAsia="ar-SA"/>
        </w:rPr>
        <w:t>Izvješće Direktora Društva o aktualnom stanju u Društvu,</w:t>
      </w:r>
    </w:p>
    <w:p w:rsidR="00653B61" w:rsidRPr="00F2045E" w:rsidRDefault="00523355" w:rsidP="00F2045E">
      <w:pPr>
        <w:pStyle w:val="ListParagraph"/>
        <w:numPr>
          <w:ilvl w:val="0"/>
          <w:numId w:val="3"/>
        </w:numPr>
        <w:spacing w:after="0"/>
        <w:rPr>
          <w:rFonts w:ascii="Calibri" w:eastAsia="Courier New" w:hAnsi="Calibri" w:cs="Calibri"/>
          <w:lang w:eastAsia="ar-SA"/>
        </w:rPr>
      </w:pPr>
      <w:r w:rsidRPr="00F2045E">
        <w:rPr>
          <w:rFonts w:ascii="Calibri" w:eastAsia="Courier New" w:hAnsi="Calibri" w:cs="Calibri"/>
          <w:lang w:eastAsia="ar-SA"/>
        </w:rPr>
        <w:t>Ovjer</w:t>
      </w:r>
      <w:r>
        <w:rPr>
          <w:rFonts w:ascii="Calibri" w:eastAsia="Courier New" w:hAnsi="Calibri" w:cs="Calibri"/>
          <w:lang w:eastAsia="ar-SA"/>
        </w:rPr>
        <w:t>en je</w:t>
      </w:r>
      <w:r w:rsidR="00653B61" w:rsidRPr="00F2045E">
        <w:rPr>
          <w:rFonts w:ascii="Calibri" w:eastAsia="Courier New" w:hAnsi="Calibri" w:cs="Calibri"/>
          <w:lang w:eastAsia="ar-SA"/>
        </w:rPr>
        <w:t xml:space="preserve"> Zapisnika s 1. sjednice Revizorskog odbora održane  03. ožujka 2017.,</w:t>
      </w:r>
    </w:p>
    <w:p w:rsidR="00653B61" w:rsidRPr="00F2045E" w:rsidRDefault="00E20E82" w:rsidP="00F2045E">
      <w:pPr>
        <w:pStyle w:val="ListParagraph"/>
        <w:numPr>
          <w:ilvl w:val="0"/>
          <w:numId w:val="3"/>
        </w:numPr>
        <w:spacing w:after="0"/>
        <w:rPr>
          <w:rFonts w:ascii="Calibri" w:eastAsia="Courier New" w:hAnsi="Calibri" w:cs="Calibri"/>
          <w:lang w:eastAsia="ar-SA"/>
        </w:rPr>
      </w:pPr>
      <w:r>
        <w:rPr>
          <w:rFonts w:ascii="Calibri" w:eastAsia="Courier New" w:hAnsi="Calibri" w:cs="Calibri"/>
          <w:lang w:eastAsia="ar-SA"/>
        </w:rPr>
        <w:t>Primljeno je na znanje</w:t>
      </w:r>
      <w:r w:rsidR="00523355">
        <w:rPr>
          <w:rFonts w:ascii="Calibri" w:eastAsia="Courier New" w:hAnsi="Calibri" w:cs="Calibri"/>
          <w:lang w:eastAsia="ar-SA"/>
        </w:rPr>
        <w:t xml:space="preserve"> </w:t>
      </w:r>
      <w:r w:rsidR="00653B61" w:rsidRPr="00F2045E">
        <w:rPr>
          <w:rFonts w:ascii="Calibri" w:eastAsia="Courier New" w:hAnsi="Calibri" w:cs="Calibri"/>
          <w:lang w:eastAsia="ar-SA"/>
        </w:rPr>
        <w:t>Izvješće o poslovanju Društva za razdoblje siječanj - rujan 2016.,</w:t>
      </w:r>
    </w:p>
    <w:p w:rsidR="00653B61" w:rsidRPr="00E20E82" w:rsidRDefault="00E20E82" w:rsidP="00E20E82">
      <w:pPr>
        <w:pStyle w:val="ListParagraph"/>
        <w:numPr>
          <w:ilvl w:val="0"/>
          <w:numId w:val="3"/>
        </w:numPr>
        <w:spacing w:after="0"/>
        <w:rPr>
          <w:rFonts w:ascii="Calibri" w:eastAsia="Courier New" w:hAnsi="Calibri" w:cs="Calibri"/>
          <w:lang w:eastAsia="ar-SA"/>
        </w:rPr>
      </w:pPr>
      <w:r w:rsidRPr="00E20E82">
        <w:rPr>
          <w:rFonts w:ascii="Calibri" w:eastAsia="Courier New" w:hAnsi="Calibri" w:cs="Calibri"/>
          <w:lang w:eastAsia="ar-SA"/>
        </w:rPr>
        <w:t xml:space="preserve">Primljen je na znanje </w:t>
      </w:r>
      <w:r w:rsidR="00653B61" w:rsidRPr="00F2045E">
        <w:rPr>
          <w:rFonts w:ascii="Calibri" w:eastAsia="Courier New" w:hAnsi="Calibri" w:cs="Calibri"/>
          <w:lang w:eastAsia="ar-SA"/>
        </w:rPr>
        <w:t>Plan poslovanja Hrvatske kontrole zračne plovidbe d.o.o. za 2017.,</w:t>
      </w:r>
      <w:r w:rsidR="00653B61" w:rsidRPr="00E20E82">
        <w:rPr>
          <w:rFonts w:ascii="Calibri" w:eastAsia="Courier New" w:hAnsi="Calibri" w:cs="Calibri"/>
          <w:lang w:eastAsia="ar-SA"/>
        </w:rPr>
        <w:tab/>
      </w:r>
    </w:p>
    <w:p w:rsidR="00653B61" w:rsidRPr="00F2045E" w:rsidRDefault="00523355" w:rsidP="00F2045E">
      <w:pPr>
        <w:pStyle w:val="ListParagraph"/>
        <w:numPr>
          <w:ilvl w:val="0"/>
          <w:numId w:val="3"/>
        </w:numPr>
        <w:spacing w:after="0"/>
        <w:rPr>
          <w:rFonts w:ascii="Calibri" w:eastAsia="Courier New" w:hAnsi="Calibri" w:cs="Calibri"/>
          <w:lang w:eastAsia="ar-SA"/>
        </w:rPr>
      </w:pPr>
      <w:r>
        <w:rPr>
          <w:rFonts w:ascii="Calibri" w:eastAsia="Courier New" w:hAnsi="Calibri" w:cs="Calibri"/>
          <w:lang w:eastAsia="ar-SA"/>
        </w:rPr>
        <w:t xml:space="preserve">Primljena je na znanje </w:t>
      </w:r>
      <w:r w:rsidR="00653B61" w:rsidRPr="00F2045E">
        <w:rPr>
          <w:rFonts w:ascii="Calibri" w:eastAsia="Courier New" w:hAnsi="Calibri" w:cs="Calibri"/>
          <w:lang w:eastAsia="ar-SA"/>
        </w:rPr>
        <w:t>Informacija o Planu osposobljavanja za 2017.,</w:t>
      </w:r>
    </w:p>
    <w:p w:rsidR="00653B61" w:rsidRPr="00F2045E" w:rsidRDefault="00E20E82" w:rsidP="00F2045E">
      <w:pPr>
        <w:pStyle w:val="ListParagraph"/>
        <w:numPr>
          <w:ilvl w:val="0"/>
          <w:numId w:val="3"/>
        </w:numPr>
        <w:spacing w:after="0"/>
        <w:rPr>
          <w:rFonts w:ascii="Calibri" w:eastAsia="Courier New" w:hAnsi="Calibri" w:cs="Calibri"/>
          <w:lang w:eastAsia="ar-SA"/>
        </w:rPr>
      </w:pPr>
      <w:r>
        <w:rPr>
          <w:rFonts w:ascii="Calibri" w:eastAsia="Courier New" w:hAnsi="Calibri" w:cs="Calibri"/>
          <w:lang w:eastAsia="ar-SA"/>
        </w:rPr>
        <w:t xml:space="preserve">Primljeno je na znanje </w:t>
      </w:r>
      <w:r w:rsidR="00653B61" w:rsidRPr="00F2045E">
        <w:rPr>
          <w:rFonts w:ascii="Calibri" w:eastAsia="Courier New" w:hAnsi="Calibri" w:cs="Calibri"/>
          <w:lang w:eastAsia="ar-SA"/>
        </w:rPr>
        <w:t>Godišnje izvješće o radu interne revizije za  2016.,</w:t>
      </w:r>
    </w:p>
    <w:p w:rsidR="00653B61" w:rsidRPr="00F2045E" w:rsidRDefault="00E20E82" w:rsidP="00F2045E">
      <w:pPr>
        <w:pStyle w:val="ListParagraph"/>
        <w:numPr>
          <w:ilvl w:val="0"/>
          <w:numId w:val="3"/>
        </w:numPr>
        <w:spacing w:after="0"/>
        <w:rPr>
          <w:rFonts w:ascii="Calibri" w:eastAsia="Courier New" w:hAnsi="Calibri" w:cs="Calibri"/>
          <w:lang w:eastAsia="ar-SA"/>
        </w:rPr>
      </w:pPr>
      <w:r w:rsidRPr="00E20E82">
        <w:rPr>
          <w:rFonts w:ascii="Calibri" w:eastAsia="Courier New" w:hAnsi="Calibri" w:cs="Calibri"/>
          <w:lang w:eastAsia="ar-SA"/>
        </w:rPr>
        <w:t xml:space="preserve">Primljen je na znanje </w:t>
      </w:r>
      <w:r w:rsidR="00653B61" w:rsidRPr="00F2045E">
        <w:rPr>
          <w:rFonts w:ascii="Calibri" w:eastAsia="Courier New" w:hAnsi="Calibri" w:cs="Calibri"/>
          <w:lang w:eastAsia="ar-SA"/>
        </w:rPr>
        <w:t>Godišnji plan rada interne revizije za 2017.,</w:t>
      </w:r>
    </w:p>
    <w:p w:rsidR="00653B61" w:rsidRPr="00F2045E" w:rsidRDefault="00523355" w:rsidP="00F2045E">
      <w:pPr>
        <w:pStyle w:val="ListParagraph"/>
        <w:numPr>
          <w:ilvl w:val="0"/>
          <w:numId w:val="3"/>
        </w:numPr>
        <w:spacing w:after="0"/>
        <w:rPr>
          <w:rFonts w:ascii="Calibri" w:eastAsia="Courier New" w:hAnsi="Calibri" w:cs="Calibri"/>
          <w:lang w:eastAsia="ar-SA"/>
        </w:rPr>
      </w:pPr>
      <w:r>
        <w:rPr>
          <w:rFonts w:ascii="Calibri" w:eastAsia="Courier New" w:hAnsi="Calibri" w:cs="Calibri"/>
          <w:lang w:eastAsia="ar-SA"/>
        </w:rPr>
        <w:t xml:space="preserve">Primljeno je na znanje </w:t>
      </w:r>
      <w:r w:rsidR="00653B61" w:rsidRPr="00F2045E">
        <w:rPr>
          <w:rFonts w:ascii="Calibri" w:eastAsia="Courier New" w:hAnsi="Calibri" w:cs="Calibri"/>
          <w:lang w:eastAsia="ar-SA"/>
        </w:rPr>
        <w:t>Izvješće o selekciji i školovanju kandidata za oblasne radarske kontrolore,</w:t>
      </w:r>
    </w:p>
    <w:p w:rsidR="00653B61" w:rsidRPr="00F2045E" w:rsidRDefault="00523355" w:rsidP="00F2045E">
      <w:pPr>
        <w:pStyle w:val="ListParagraph"/>
        <w:numPr>
          <w:ilvl w:val="0"/>
          <w:numId w:val="3"/>
        </w:numPr>
        <w:spacing w:after="0"/>
        <w:rPr>
          <w:rFonts w:ascii="Calibri" w:eastAsia="Courier New" w:hAnsi="Calibri" w:cs="Calibri"/>
          <w:lang w:eastAsia="ar-SA"/>
        </w:rPr>
      </w:pPr>
      <w:r>
        <w:rPr>
          <w:rFonts w:ascii="Calibri" w:eastAsia="Courier New" w:hAnsi="Calibri" w:cs="Calibri"/>
          <w:lang w:eastAsia="ar-SA"/>
        </w:rPr>
        <w:t xml:space="preserve">Primljena je na znanje </w:t>
      </w:r>
      <w:r w:rsidR="00653B61" w:rsidRPr="00F2045E">
        <w:rPr>
          <w:rFonts w:ascii="Calibri" w:eastAsia="Courier New" w:hAnsi="Calibri" w:cs="Calibri"/>
          <w:lang w:eastAsia="ar-SA"/>
        </w:rPr>
        <w:t xml:space="preserve">Informacija o </w:t>
      </w:r>
      <w:proofErr w:type="spellStart"/>
      <w:r w:rsidR="00653B61" w:rsidRPr="00F2045E">
        <w:rPr>
          <w:rFonts w:ascii="Calibri" w:eastAsia="Courier New" w:hAnsi="Calibri" w:cs="Calibri"/>
          <w:lang w:eastAsia="ar-SA"/>
        </w:rPr>
        <w:t>ništetnosti</w:t>
      </w:r>
      <w:proofErr w:type="spellEnd"/>
      <w:r w:rsidR="00653B61" w:rsidRPr="00F2045E">
        <w:rPr>
          <w:rFonts w:ascii="Calibri" w:eastAsia="Courier New" w:hAnsi="Calibri" w:cs="Calibri"/>
          <w:lang w:eastAsia="ar-SA"/>
        </w:rPr>
        <w:t xml:space="preserve"> 6 odluka o promjeni sistematizacije iz 2013-2014,</w:t>
      </w:r>
    </w:p>
    <w:p w:rsidR="00653B61" w:rsidRPr="00F2045E" w:rsidRDefault="00523355" w:rsidP="00F2045E">
      <w:pPr>
        <w:pStyle w:val="ListParagraph"/>
        <w:numPr>
          <w:ilvl w:val="0"/>
          <w:numId w:val="3"/>
        </w:numPr>
        <w:spacing w:after="0"/>
        <w:rPr>
          <w:rFonts w:ascii="Calibri" w:eastAsia="Courier New" w:hAnsi="Calibri" w:cs="Calibri"/>
          <w:lang w:eastAsia="ar-SA"/>
        </w:rPr>
      </w:pPr>
      <w:r>
        <w:rPr>
          <w:rFonts w:ascii="Calibri" w:eastAsia="Courier New" w:hAnsi="Calibri" w:cs="Calibri"/>
          <w:lang w:eastAsia="ar-SA"/>
        </w:rPr>
        <w:t xml:space="preserve">Usvojene su izmjene i dopune </w:t>
      </w:r>
      <w:r w:rsidR="00653B61" w:rsidRPr="00F2045E">
        <w:rPr>
          <w:rFonts w:ascii="Calibri" w:eastAsia="Courier New" w:hAnsi="Calibri" w:cs="Calibri"/>
          <w:lang w:eastAsia="ar-SA"/>
        </w:rPr>
        <w:t>Pravilnik</w:t>
      </w:r>
      <w:r>
        <w:rPr>
          <w:rFonts w:ascii="Calibri" w:eastAsia="Courier New" w:hAnsi="Calibri" w:cs="Calibri"/>
          <w:lang w:eastAsia="ar-SA"/>
        </w:rPr>
        <w:t>a</w:t>
      </w:r>
      <w:r w:rsidR="00653B61" w:rsidRPr="00F2045E">
        <w:rPr>
          <w:rFonts w:ascii="Calibri" w:eastAsia="Courier New" w:hAnsi="Calibri" w:cs="Calibri"/>
          <w:lang w:eastAsia="ar-SA"/>
        </w:rPr>
        <w:t xml:space="preserve"> o unutarnjem ustrojstvu i sistematizaciji radnih mjesta  – promjena uvjeta i broja izvršitelja,</w:t>
      </w:r>
    </w:p>
    <w:p w:rsidR="00653B61" w:rsidRPr="00F2045E" w:rsidRDefault="00523355" w:rsidP="00F2045E">
      <w:pPr>
        <w:pStyle w:val="ListParagraph"/>
        <w:numPr>
          <w:ilvl w:val="0"/>
          <w:numId w:val="3"/>
        </w:numPr>
        <w:spacing w:after="0"/>
        <w:rPr>
          <w:rFonts w:ascii="Calibri" w:eastAsia="Courier New" w:hAnsi="Calibri" w:cs="Calibri"/>
          <w:lang w:eastAsia="ar-SA"/>
        </w:rPr>
      </w:pPr>
      <w:r>
        <w:rPr>
          <w:rFonts w:ascii="Calibri" w:eastAsia="Courier New" w:hAnsi="Calibri" w:cs="Calibri"/>
          <w:lang w:eastAsia="ar-SA"/>
        </w:rPr>
        <w:t xml:space="preserve">Primljeno je na znanje </w:t>
      </w:r>
      <w:r w:rsidR="00E20E82">
        <w:rPr>
          <w:rFonts w:ascii="Calibri" w:eastAsia="Courier New" w:hAnsi="Calibri" w:cs="Calibri"/>
          <w:lang w:eastAsia="ar-SA"/>
        </w:rPr>
        <w:t xml:space="preserve">izvješće o </w:t>
      </w:r>
      <w:r w:rsidR="00653B61" w:rsidRPr="00F2045E">
        <w:rPr>
          <w:rFonts w:ascii="Calibri" w:eastAsia="Courier New" w:hAnsi="Calibri" w:cs="Calibri"/>
          <w:lang w:eastAsia="ar-SA"/>
        </w:rPr>
        <w:t>Stanj</w:t>
      </w:r>
      <w:r w:rsidR="00E20E82">
        <w:rPr>
          <w:rFonts w:ascii="Calibri" w:eastAsia="Courier New" w:hAnsi="Calibri" w:cs="Calibri"/>
          <w:lang w:eastAsia="ar-SA"/>
        </w:rPr>
        <w:t xml:space="preserve">u </w:t>
      </w:r>
      <w:r w:rsidR="00653B61" w:rsidRPr="00F2045E">
        <w:rPr>
          <w:rFonts w:ascii="Calibri" w:eastAsia="Courier New" w:hAnsi="Calibri" w:cs="Calibri"/>
          <w:lang w:eastAsia="ar-SA"/>
        </w:rPr>
        <w:t>depozita i kreditne obveze,</w:t>
      </w:r>
    </w:p>
    <w:p w:rsidR="00653B61" w:rsidRPr="00F2045E" w:rsidRDefault="00523355" w:rsidP="00F2045E">
      <w:pPr>
        <w:pStyle w:val="ListParagraph"/>
        <w:numPr>
          <w:ilvl w:val="0"/>
          <w:numId w:val="3"/>
        </w:numPr>
        <w:spacing w:after="0"/>
        <w:rPr>
          <w:rFonts w:ascii="Calibri" w:eastAsia="Courier New" w:hAnsi="Calibri" w:cs="Calibri"/>
          <w:lang w:eastAsia="ar-SA"/>
        </w:rPr>
      </w:pPr>
      <w:r>
        <w:rPr>
          <w:rFonts w:ascii="Calibri" w:eastAsia="Courier New" w:hAnsi="Calibri" w:cs="Calibri"/>
          <w:lang w:eastAsia="ar-SA"/>
        </w:rPr>
        <w:t xml:space="preserve">Primljen je na znanje </w:t>
      </w:r>
      <w:r w:rsidR="00653B61" w:rsidRPr="00F2045E">
        <w:rPr>
          <w:rFonts w:ascii="Calibri" w:eastAsia="Courier New" w:hAnsi="Calibri" w:cs="Calibri"/>
          <w:lang w:eastAsia="ar-SA"/>
        </w:rPr>
        <w:t>Izvještaj o sudjelovanju HKZP-a u međunarodnim aktivnostima,</w:t>
      </w:r>
    </w:p>
    <w:p w:rsidR="00653B61" w:rsidRPr="00F2045E" w:rsidRDefault="00523355" w:rsidP="00F2045E">
      <w:pPr>
        <w:pStyle w:val="ListParagraph"/>
        <w:numPr>
          <w:ilvl w:val="0"/>
          <w:numId w:val="3"/>
        </w:numPr>
        <w:spacing w:after="0"/>
        <w:rPr>
          <w:rFonts w:ascii="Calibri" w:eastAsia="Courier New" w:hAnsi="Calibri" w:cs="Calibri"/>
          <w:lang w:eastAsia="ar-SA"/>
        </w:rPr>
      </w:pPr>
      <w:r>
        <w:rPr>
          <w:rFonts w:ascii="Calibri" w:eastAsia="Courier New" w:hAnsi="Calibri" w:cs="Calibri"/>
          <w:lang w:eastAsia="ar-SA"/>
        </w:rPr>
        <w:t xml:space="preserve">Dana je suglasnost </w:t>
      </w:r>
      <w:r w:rsidR="00653B61" w:rsidRPr="00F2045E">
        <w:rPr>
          <w:rFonts w:ascii="Calibri" w:eastAsia="Courier New" w:hAnsi="Calibri" w:cs="Calibri"/>
          <w:lang w:eastAsia="ar-SA"/>
        </w:rPr>
        <w:t>Suglasnost za sklapanje pravnih poslova čija vrijednost prelazi 1% temeljnog kapitala Društva ili se sklapaju na razdoblje dulje od 5 godina,</w:t>
      </w:r>
    </w:p>
    <w:p w:rsidR="00653B61" w:rsidRPr="00F2045E" w:rsidRDefault="00523355" w:rsidP="00F2045E">
      <w:pPr>
        <w:pStyle w:val="ListParagraph"/>
        <w:numPr>
          <w:ilvl w:val="0"/>
          <w:numId w:val="3"/>
        </w:numPr>
        <w:spacing w:after="0"/>
        <w:rPr>
          <w:rFonts w:ascii="Calibri" w:eastAsia="Courier New" w:hAnsi="Calibri" w:cs="Calibri"/>
          <w:lang w:eastAsia="ar-SA"/>
        </w:rPr>
      </w:pPr>
      <w:r>
        <w:rPr>
          <w:rFonts w:ascii="Calibri" w:eastAsia="Courier New" w:hAnsi="Calibri" w:cs="Calibri"/>
          <w:lang w:eastAsia="ar-SA"/>
        </w:rPr>
        <w:t xml:space="preserve">Primljena je na znanje informacija o </w:t>
      </w:r>
      <w:r w:rsidR="00653B61" w:rsidRPr="00F2045E">
        <w:rPr>
          <w:rFonts w:ascii="Calibri" w:eastAsia="Courier New" w:hAnsi="Calibri" w:cs="Calibri"/>
          <w:lang w:eastAsia="ar-SA"/>
        </w:rPr>
        <w:t>Status</w:t>
      </w:r>
      <w:r>
        <w:rPr>
          <w:rFonts w:ascii="Calibri" w:eastAsia="Courier New" w:hAnsi="Calibri" w:cs="Calibri"/>
          <w:lang w:eastAsia="ar-SA"/>
        </w:rPr>
        <w:t>u</w:t>
      </w:r>
      <w:r w:rsidR="00653B61" w:rsidRPr="00F2045E">
        <w:rPr>
          <w:rFonts w:ascii="Calibri" w:eastAsia="Courier New" w:hAnsi="Calibri" w:cs="Calibri"/>
          <w:lang w:eastAsia="ar-SA"/>
        </w:rPr>
        <w:t xml:space="preserve"> imovinsko pravnih odnosa, </w:t>
      </w:r>
    </w:p>
    <w:p w:rsidR="00794A8E" w:rsidRDefault="00794A8E" w:rsidP="00794A8E"/>
    <w:p w:rsidR="00794A8E" w:rsidRDefault="00794A8E" w:rsidP="00794A8E"/>
    <w:sectPr w:rsidR="00794A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7F6"/>
    <w:multiLevelType w:val="hybridMultilevel"/>
    <w:tmpl w:val="0CFEBAB2"/>
    <w:lvl w:ilvl="0" w:tplc="EABCB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C4F95"/>
    <w:multiLevelType w:val="hybridMultilevel"/>
    <w:tmpl w:val="B2002E7A"/>
    <w:lvl w:ilvl="0" w:tplc="EABCB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F5686"/>
    <w:multiLevelType w:val="hybridMultilevel"/>
    <w:tmpl w:val="501EE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E148C"/>
    <w:multiLevelType w:val="hybridMultilevel"/>
    <w:tmpl w:val="DC5E9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73"/>
    <w:rsid w:val="002F02A3"/>
    <w:rsid w:val="00523355"/>
    <w:rsid w:val="005808E3"/>
    <w:rsid w:val="00653B61"/>
    <w:rsid w:val="00680973"/>
    <w:rsid w:val="00794A8E"/>
    <w:rsid w:val="00812262"/>
    <w:rsid w:val="00922594"/>
    <w:rsid w:val="00BE1413"/>
    <w:rsid w:val="00E20E82"/>
    <w:rsid w:val="00F2045E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7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7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HKZP d.o.o.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Viker</dc:creator>
  <cp:lastModifiedBy>Damir Viker</cp:lastModifiedBy>
  <cp:revision>6</cp:revision>
  <dcterms:created xsi:type="dcterms:W3CDTF">2017-08-22T10:55:00Z</dcterms:created>
  <dcterms:modified xsi:type="dcterms:W3CDTF">2017-08-24T06:40:00Z</dcterms:modified>
</cp:coreProperties>
</file>